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511E3" w:rsidRDefault="00A511E3" w:rsidP="005F6D36">
      <w:pPr>
        <w:jc w:val="center"/>
        <w:rPr>
          <w:noProof/>
          <w:lang w:eastAsia="ru-RU"/>
        </w:rPr>
      </w:pPr>
      <w:bookmarkStart w:id="0" w:name="_GoBack"/>
      <w:bookmarkEnd w:id="0"/>
    </w:p>
    <w:p w:rsidR="00A511E3" w:rsidRDefault="00A511E3" w:rsidP="005F6D36">
      <w:pPr>
        <w:jc w:val="center"/>
        <w:rPr>
          <w:noProof/>
          <w:lang w:eastAsia="ru-RU"/>
        </w:rPr>
      </w:pPr>
    </w:p>
    <w:p w:rsidR="00A511E3" w:rsidRDefault="00A511E3" w:rsidP="005F6D36">
      <w:pPr>
        <w:jc w:val="center"/>
        <w:rPr>
          <w:noProof/>
          <w:lang w:eastAsia="ru-RU"/>
        </w:rPr>
      </w:pPr>
    </w:p>
    <w:p w:rsidR="00A511E3" w:rsidRDefault="00A511E3" w:rsidP="005F6D36">
      <w:pPr>
        <w:jc w:val="center"/>
        <w:rPr>
          <w:noProof/>
          <w:lang w:eastAsia="ru-RU"/>
        </w:rPr>
      </w:pPr>
    </w:p>
    <w:p w:rsidR="00A511E3" w:rsidRPr="00B20318" w:rsidRDefault="00A511E3" w:rsidP="005F6D36">
      <w:pPr>
        <w:jc w:val="center"/>
        <w:rPr>
          <w:lang w:val="x-none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B20318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8A457D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FD6AEF" w:rsidRPr="004964FF" w:rsidRDefault="00FD6AEF" w:rsidP="00FD6AEF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517BE">
        <w:rPr>
          <w:rFonts w:ascii="PT Astra Serif" w:hAnsi="PT Astra Serif"/>
          <w:b/>
          <w:sz w:val="33"/>
          <w:szCs w:val="33"/>
        </w:rPr>
        <w:t>РАСПОРЯЖЕНИЕ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A511E3" w:rsidRDefault="00A511E3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D567E0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761A2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AC23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24.06.2026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C23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161Р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4E52FE" w:rsidRPr="00FE5263" w:rsidRDefault="004E52FE" w:rsidP="004E52FE">
      <w:pPr>
        <w:suppressAutoHyphens w:val="0"/>
        <w:rPr>
          <w:rFonts w:ascii="PT Astra Serif" w:hAnsi="PT Astra Serif" w:cs="Arial"/>
          <w:b/>
          <w:sz w:val="32"/>
          <w:szCs w:val="32"/>
          <w:lang w:eastAsia="ru-RU"/>
        </w:rPr>
      </w:pPr>
    </w:p>
    <w:p w:rsidR="004E52FE" w:rsidRPr="00FE5263" w:rsidRDefault="004E52FE" w:rsidP="004E52FE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E5263">
        <w:rPr>
          <w:rFonts w:ascii="PT Astra Serif" w:hAnsi="PT Astra Serif"/>
          <w:b/>
          <w:sz w:val="28"/>
          <w:szCs w:val="28"/>
          <w:lang w:eastAsia="ru-RU"/>
        </w:rPr>
        <w:t xml:space="preserve">Об организации выездной торговли в день проведения праздничных мероприятий, </w:t>
      </w:r>
      <w:r w:rsidR="00761A27">
        <w:rPr>
          <w:rFonts w:ascii="PT Astra Serif" w:hAnsi="PT Astra Serif"/>
          <w:b/>
          <w:sz w:val="28"/>
          <w:szCs w:val="28"/>
          <w:lang w:eastAsia="ru-RU"/>
        </w:rPr>
        <w:t>посвященных Дню молодежи</w:t>
      </w:r>
      <w:r w:rsidRPr="00FE5263">
        <w:rPr>
          <w:rFonts w:ascii="PT Astra Serif" w:hAnsi="PT Astra Serif"/>
          <w:b/>
          <w:sz w:val="28"/>
          <w:szCs w:val="28"/>
          <w:lang w:eastAsia="ru-RU"/>
        </w:rPr>
        <w:t xml:space="preserve"> на территории муниципального образования </w:t>
      </w:r>
      <w:r w:rsidR="00E01C77">
        <w:rPr>
          <w:rFonts w:ascii="PT Astra Serif" w:hAnsi="PT Astra Serif"/>
          <w:b/>
          <w:sz w:val="28"/>
          <w:szCs w:val="28"/>
          <w:lang w:eastAsia="ru-RU"/>
        </w:rPr>
        <w:t>город Богородицк Богородицкого</w:t>
      </w:r>
      <w:r w:rsidRPr="00FE5263"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  <w:r w:rsidR="00E01C77">
        <w:rPr>
          <w:rFonts w:ascii="PT Astra Serif" w:hAnsi="PT Astra Serif"/>
          <w:b/>
          <w:sz w:val="28"/>
          <w:szCs w:val="28"/>
          <w:lang w:eastAsia="ru-RU"/>
        </w:rPr>
        <w:t>а</w:t>
      </w:r>
    </w:p>
    <w:p w:rsidR="004E52FE" w:rsidRPr="00FE5263" w:rsidRDefault="004E52FE" w:rsidP="004E52FE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E52FE" w:rsidRPr="00FE5263" w:rsidRDefault="004E52FE" w:rsidP="004E52FE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17EE6" w:rsidRPr="007B2FA2" w:rsidRDefault="004E52FE" w:rsidP="00517EE6">
      <w:pPr>
        <w:autoSpaceDE w:val="0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>В целях организации досуга граждан в день проведения праздничных мер</w:t>
      </w:r>
      <w:r w:rsidR="00761A27">
        <w:rPr>
          <w:rFonts w:ascii="PT Astra Serif" w:hAnsi="PT Astra Serif"/>
          <w:sz w:val="28"/>
          <w:szCs w:val="28"/>
          <w:lang w:eastAsia="ru-RU"/>
        </w:rPr>
        <w:t>оприятий, посвященных Дню молодежи</w:t>
      </w:r>
      <w:r w:rsidR="00E01C77">
        <w:rPr>
          <w:rFonts w:ascii="PT Astra Serif" w:hAnsi="PT Astra Serif"/>
          <w:sz w:val="28"/>
          <w:szCs w:val="28"/>
          <w:lang w:eastAsia="ru-RU"/>
        </w:rPr>
        <w:t>, а также</w:t>
      </w:r>
      <w:r w:rsidRPr="00FE526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17EE6" w:rsidRPr="00DB686A">
        <w:rPr>
          <w:rFonts w:ascii="PT Astra Serif" w:hAnsi="PT Astra Serif"/>
          <w:sz w:val="28"/>
          <w:szCs w:val="28"/>
        </w:rPr>
        <w:t>на основании Устава городского поселения город Богородицк Богородицкого муниципального района Тульской области и на основании Устава</w:t>
      </w:r>
      <w:r w:rsidR="00517EE6" w:rsidRPr="00AF7BED">
        <w:rPr>
          <w:rFonts w:ascii="PT Astra Serif" w:hAnsi="PT Astra Serif"/>
          <w:sz w:val="28"/>
          <w:szCs w:val="28"/>
        </w:rPr>
        <w:t xml:space="preserve"> </w:t>
      </w:r>
      <w:r w:rsidR="00517EE6">
        <w:rPr>
          <w:rFonts w:ascii="PT Astra Serif" w:hAnsi="PT Astra Serif"/>
          <w:sz w:val="28"/>
          <w:szCs w:val="28"/>
        </w:rPr>
        <w:t xml:space="preserve">Богородицкого </w:t>
      </w:r>
      <w:r w:rsidR="00517EE6" w:rsidRPr="00AF7BED">
        <w:rPr>
          <w:rFonts w:ascii="PT Astra Serif" w:hAnsi="PT Astra Serif"/>
          <w:sz w:val="28"/>
          <w:szCs w:val="28"/>
        </w:rPr>
        <w:t>муницип</w:t>
      </w:r>
      <w:r w:rsidR="00517EE6">
        <w:rPr>
          <w:rFonts w:ascii="PT Astra Serif" w:hAnsi="PT Astra Serif"/>
          <w:sz w:val="28"/>
          <w:szCs w:val="28"/>
        </w:rPr>
        <w:t>ального</w:t>
      </w:r>
      <w:r w:rsidR="00517EE6" w:rsidRPr="00AF7BED">
        <w:rPr>
          <w:rFonts w:ascii="PT Astra Serif" w:hAnsi="PT Astra Serif"/>
          <w:sz w:val="28"/>
          <w:szCs w:val="28"/>
        </w:rPr>
        <w:t xml:space="preserve"> район</w:t>
      </w:r>
      <w:r w:rsidR="00517EE6">
        <w:rPr>
          <w:rFonts w:ascii="PT Astra Serif" w:hAnsi="PT Astra Serif"/>
          <w:sz w:val="28"/>
          <w:szCs w:val="28"/>
        </w:rPr>
        <w:t>а Тульской области</w:t>
      </w:r>
      <w:r w:rsidR="00517EE6" w:rsidRPr="007B2FA2">
        <w:rPr>
          <w:rFonts w:ascii="PT Astra Serif" w:hAnsi="PT Astra Serif"/>
          <w:sz w:val="28"/>
          <w:szCs w:val="28"/>
          <w:lang w:eastAsia="ru-RU"/>
        </w:rPr>
        <w:t>:</w:t>
      </w:r>
    </w:p>
    <w:p w:rsidR="004E52FE" w:rsidRPr="00FE5263" w:rsidRDefault="004E52FE" w:rsidP="00517EE6">
      <w:pPr>
        <w:autoSpaceDE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>1. Рекомендовать индивидуальным предпринимателям и предприятиям общественного питания принять участие в организации выездной торговли на праздничных меро</w:t>
      </w:r>
      <w:r w:rsidR="00761A27">
        <w:rPr>
          <w:rFonts w:ascii="PT Astra Serif" w:hAnsi="PT Astra Serif"/>
          <w:sz w:val="28"/>
          <w:szCs w:val="28"/>
          <w:lang w:eastAsia="ru-RU"/>
        </w:rPr>
        <w:t>приятиях, посвященных Дн</w:t>
      </w:r>
      <w:r w:rsidR="00E01C77">
        <w:rPr>
          <w:rFonts w:ascii="PT Astra Serif" w:hAnsi="PT Astra Serif"/>
          <w:sz w:val="28"/>
          <w:szCs w:val="28"/>
          <w:lang w:eastAsia="ru-RU"/>
        </w:rPr>
        <w:t>ю молодежи, которые состоятся 27</w:t>
      </w:r>
      <w:r w:rsidRPr="00FE5263">
        <w:rPr>
          <w:rFonts w:ascii="PT Astra Serif" w:hAnsi="PT Astra Serif"/>
          <w:sz w:val="28"/>
          <w:szCs w:val="28"/>
          <w:lang w:eastAsia="ru-RU"/>
        </w:rPr>
        <w:t xml:space="preserve"> июня </w:t>
      </w:r>
      <w:r w:rsidR="00E01C77">
        <w:rPr>
          <w:rFonts w:ascii="PT Astra Serif" w:hAnsi="PT Astra Serif"/>
          <w:sz w:val="28"/>
          <w:szCs w:val="28"/>
          <w:lang w:eastAsia="ru-RU"/>
        </w:rPr>
        <w:t>2026</w:t>
      </w:r>
      <w:r w:rsidRPr="00FE5263">
        <w:rPr>
          <w:rFonts w:ascii="PT Astra Serif" w:hAnsi="PT Astra Serif"/>
          <w:sz w:val="28"/>
          <w:szCs w:val="28"/>
          <w:lang w:eastAsia="ru-RU"/>
        </w:rPr>
        <w:t xml:space="preserve"> года </w:t>
      </w:r>
      <w:r w:rsidRPr="00FE5263">
        <w:rPr>
          <w:rFonts w:ascii="PT Astra Serif" w:hAnsi="PT Astra Serif"/>
          <w:sz w:val="28"/>
          <w:szCs w:val="28"/>
        </w:rPr>
        <w:t>в городском саду.</w:t>
      </w:r>
    </w:p>
    <w:p w:rsidR="004E52FE" w:rsidRPr="00FE5263" w:rsidRDefault="004E52FE" w:rsidP="004E52F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E5263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.Организовать</w:t>
      </w:r>
      <w:r w:rsidRPr="00FE5263">
        <w:rPr>
          <w:rFonts w:ascii="PT Astra Serif" w:hAnsi="PT Astra Serif"/>
          <w:sz w:val="28"/>
          <w:szCs w:val="28"/>
        </w:rPr>
        <w:t xml:space="preserve"> выездную торг</w:t>
      </w:r>
      <w:r w:rsidR="00E01C77">
        <w:rPr>
          <w:rFonts w:ascii="PT Astra Serif" w:hAnsi="PT Astra Serif"/>
          <w:sz w:val="28"/>
          <w:szCs w:val="28"/>
        </w:rPr>
        <w:t>овлю в городском саду 27</w:t>
      </w:r>
      <w:r w:rsidR="00025F51">
        <w:rPr>
          <w:rFonts w:ascii="PT Astra Serif" w:hAnsi="PT Astra Serif"/>
          <w:sz w:val="28"/>
          <w:szCs w:val="28"/>
        </w:rPr>
        <w:t>.06.202</w:t>
      </w:r>
      <w:r w:rsidR="00E01C77">
        <w:rPr>
          <w:rFonts w:ascii="PT Astra Serif" w:hAnsi="PT Astra Serif"/>
          <w:sz w:val="28"/>
          <w:szCs w:val="28"/>
        </w:rPr>
        <w:t>6</w:t>
      </w:r>
      <w:r w:rsidR="00761A27">
        <w:rPr>
          <w:rFonts w:ascii="PT Astra Serif" w:hAnsi="PT Astra Serif"/>
          <w:sz w:val="28"/>
          <w:szCs w:val="28"/>
        </w:rPr>
        <w:t xml:space="preserve"> с 14-00 до 22</w:t>
      </w:r>
      <w:r w:rsidRPr="00FE5263">
        <w:rPr>
          <w:rFonts w:ascii="PT Astra Serif" w:hAnsi="PT Astra Serif"/>
          <w:sz w:val="28"/>
          <w:szCs w:val="28"/>
        </w:rPr>
        <w:t>-00.</w:t>
      </w:r>
    </w:p>
    <w:p w:rsidR="004E52FE" w:rsidRPr="00FE5263" w:rsidRDefault="004E52FE" w:rsidP="004E52F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263">
        <w:rPr>
          <w:rFonts w:ascii="PT Astra Serif" w:hAnsi="PT Astra Serif"/>
          <w:sz w:val="28"/>
          <w:szCs w:val="28"/>
        </w:rPr>
        <w:t xml:space="preserve"> 3.Определить территорию муниципального образования город Богородицк Богородицкого района, на которой запрещена торговля алкогольной продукцией во время проведения праздничных мероприятий в городском саду города Богородицка (приложение).</w:t>
      </w:r>
    </w:p>
    <w:p w:rsidR="004E52FE" w:rsidRPr="00FE5263" w:rsidRDefault="004E52FE" w:rsidP="004E52F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>4. Отделу экономического развития, предпринимательства и сельского хозяйства администрации муниципального образования Богородицкий район:</w:t>
      </w:r>
    </w:p>
    <w:p w:rsidR="004E52FE" w:rsidRPr="00FE5263" w:rsidRDefault="004E52FE" w:rsidP="004E52F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>- довести до сведения всех заинтересованных лиц информацию о возможности их участия в организации проведения выездной торговли в день проведения праздничных мероприятий;</w:t>
      </w:r>
    </w:p>
    <w:p w:rsidR="004E52FE" w:rsidRDefault="004E52FE" w:rsidP="004E52FE">
      <w:pPr>
        <w:pStyle w:val="18"/>
        <w:tabs>
          <w:tab w:val="left" w:pos="-8548"/>
        </w:tabs>
        <w:ind w:left="0" w:right="91" w:firstLine="0"/>
        <w:jc w:val="center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4E52FE" w:rsidRPr="00FE5263" w:rsidRDefault="004E52FE" w:rsidP="004E52FE">
      <w:pPr>
        <w:pStyle w:val="18"/>
        <w:tabs>
          <w:tab w:val="left" w:pos="-8548"/>
        </w:tabs>
        <w:ind w:left="0" w:right="91" w:firstLine="0"/>
        <w:jc w:val="center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4E52FE" w:rsidRPr="00FE5263" w:rsidRDefault="004E52FE" w:rsidP="004E52FE">
      <w:pPr>
        <w:pStyle w:val="18"/>
        <w:tabs>
          <w:tab w:val="left" w:pos="-8548"/>
        </w:tabs>
        <w:ind w:left="0" w:right="91" w:firstLine="0"/>
        <w:jc w:val="center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 w:rsidRPr="00FE5263">
        <w:rPr>
          <w:rFonts w:ascii="PT Astra Serif" w:eastAsia="Times New Roman" w:hAnsi="PT Astra Serif"/>
          <w:kern w:val="0"/>
          <w:sz w:val="28"/>
          <w:szCs w:val="28"/>
          <w:lang w:eastAsia="ru-RU"/>
        </w:rPr>
        <w:lastRenderedPageBreak/>
        <w:t>2</w:t>
      </w:r>
    </w:p>
    <w:p w:rsidR="004E52FE" w:rsidRPr="00FE5263" w:rsidRDefault="00761A27" w:rsidP="004E52FE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- в срок до 25</w:t>
      </w:r>
      <w:r w:rsidR="004E52FE" w:rsidRPr="00FE5263">
        <w:rPr>
          <w:rFonts w:ascii="PT Astra Serif" w:hAnsi="PT Astra Serif"/>
          <w:sz w:val="28"/>
          <w:szCs w:val="28"/>
          <w:lang w:eastAsia="ru-RU"/>
        </w:rPr>
        <w:t>.06.2</w:t>
      </w:r>
      <w:r w:rsidR="00E01C77">
        <w:rPr>
          <w:rFonts w:ascii="PT Astra Serif" w:hAnsi="PT Astra Serif"/>
          <w:sz w:val="28"/>
          <w:szCs w:val="28"/>
          <w:lang w:eastAsia="ru-RU"/>
        </w:rPr>
        <w:t>026</w:t>
      </w:r>
      <w:r w:rsidR="004E52FE" w:rsidRPr="00FE5263">
        <w:rPr>
          <w:rFonts w:ascii="PT Astra Serif" w:hAnsi="PT Astra Serif"/>
          <w:sz w:val="28"/>
          <w:szCs w:val="28"/>
          <w:lang w:eastAsia="ru-RU"/>
        </w:rPr>
        <w:t xml:space="preserve"> уведомить хозяйствующие субъекты, осуществляющие розничную продажу алкогольной продукции, что</w:t>
      </w:r>
      <w:r w:rsidR="004E52FE">
        <w:rPr>
          <w:rFonts w:ascii="PT Astra Serif" w:hAnsi="PT Astra Serif"/>
          <w:sz w:val="28"/>
          <w:szCs w:val="28"/>
        </w:rPr>
        <w:t xml:space="preserve"> не допускается</w:t>
      </w:r>
      <w:r w:rsidR="004E52FE" w:rsidRPr="00FE5263">
        <w:rPr>
          <w:rFonts w:ascii="PT Astra Serif" w:hAnsi="PT Astra Serif"/>
          <w:sz w:val="28"/>
          <w:szCs w:val="28"/>
        </w:rPr>
        <w:t xml:space="preserve"> розничная продажа алкогольной продукции в местах проведения публичных мероприятий с массовым скоплением людей за три часа до начала проведения, во время проведения, в течение трех часов после проведения указанного мероприятия.</w:t>
      </w:r>
    </w:p>
    <w:p w:rsidR="00E01C77" w:rsidRPr="00562110" w:rsidRDefault="00E01C77" w:rsidP="00E01C77">
      <w:pPr>
        <w:ind w:right="-1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562110">
        <w:rPr>
          <w:rFonts w:ascii="PT Astra Serif" w:hAnsi="PT Astra Serif"/>
          <w:sz w:val="28"/>
          <w:szCs w:val="28"/>
        </w:rPr>
        <w:t>. Отделу делопроизводства и контроля администрации муниципального образования Богоро</w:t>
      </w:r>
      <w:r>
        <w:rPr>
          <w:rFonts w:ascii="PT Astra Serif" w:hAnsi="PT Astra Serif"/>
          <w:sz w:val="28"/>
          <w:szCs w:val="28"/>
        </w:rPr>
        <w:t xml:space="preserve">дицкий район опубликовать настоящее постановление в средстве массовой информации-сетевом издании органов местного самоуправления, входящих в состав Богородицкого района </w:t>
      </w:r>
      <w:hyperlink r:id="rId8" w:history="1"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https</w:t>
        </w:r>
        <w:r w:rsidRPr="008A11F6">
          <w:rPr>
            <w:rStyle w:val="a8"/>
            <w:rFonts w:ascii="PT Astra Serif" w:hAnsi="PT Astra Serif"/>
            <w:sz w:val="28"/>
            <w:szCs w:val="28"/>
          </w:rPr>
          <w:t>://</w:t>
        </w:r>
        <w:proofErr w:type="spellStart"/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biblioteka</w:t>
        </w:r>
        <w:proofErr w:type="spellEnd"/>
        <w:r w:rsidRPr="008A11F6">
          <w:rPr>
            <w:rStyle w:val="a8"/>
            <w:rFonts w:ascii="PT Astra Serif" w:hAnsi="PT Astra Serif"/>
            <w:sz w:val="28"/>
            <w:szCs w:val="28"/>
          </w:rPr>
          <w:t>-</w:t>
        </w:r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bog</w:t>
        </w:r>
        <w:r w:rsidRPr="008A11F6">
          <w:rPr>
            <w:rStyle w:val="a8"/>
            <w:rFonts w:ascii="PT Astra Serif" w:hAnsi="PT Astra Serif"/>
            <w:sz w:val="28"/>
            <w:szCs w:val="28"/>
          </w:rPr>
          <w:t>.</w:t>
        </w:r>
        <w:proofErr w:type="spellStart"/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Pr="008A11F6">
          <w:rPr>
            <w:rStyle w:val="a8"/>
            <w:rFonts w:ascii="PT Astra Serif" w:hAnsi="PT Astra Serif"/>
            <w:sz w:val="28"/>
            <w:szCs w:val="28"/>
          </w:rPr>
          <w:t>/</w:t>
        </w:r>
      </w:hyperlink>
      <w:r w:rsidRPr="00CC6B5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.</w:t>
      </w:r>
    </w:p>
    <w:p w:rsidR="00E01C77" w:rsidRPr="00562110" w:rsidRDefault="00E01C77" w:rsidP="00E01C7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9664D">
        <w:rPr>
          <w:rFonts w:ascii="PT Astra Serif" w:hAnsi="PT Astra Serif"/>
          <w:sz w:val="28"/>
          <w:szCs w:val="28"/>
        </w:rPr>
        <w:t>6</w:t>
      </w:r>
      <w:r w:rsidRPr="00562110">
        <w:rPr>
          <w:rFonts w:ascii="PT Astra Serif" w:hAnsi="PT Astra Serif"/>
          <w:sz w:val="28"/>
          <w:szCs w:val="28"/>
        </w:rPr>
        <w:t>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район.</w:t>
      </w:r>
    </w:p>
    <w:p w:rsidR="00E01C77" w:rsidRDefault="00E01C77" w:rsidP="00E01C77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 Распоряжение</w:t>
      </w:r>
      <w:r w:rsidRPr="00F12F15">
        <w:rPr>
          <w:rFonts w:ascii="PT Astra Serif" w:hAnsi="PT Astra Serif"/>
          <w:sz w:val="28"/>
          <w:szCs w:val="28"/>
        </w:rPr>
        <w:t xml:space="preserve"> вступает в силу со дня подп</w:t>
      </w:r>
      <w:r>
        <w:rPr>
          <w:rFonts w:ascii="PT Astra Serif" w:hAnsi="PT Astra Serif"/>
          <w:sz w:val="28"/>
          <w:szCs w:val="28"/>
        </w:rPr>
        <w:t>исания и подлежит размещению в сети «интернет».</w:t>
      </w:r>
    </w:p>
    <w:p w:rsidR="004E52FE" w:rsidRPr="004E52FE" w:rsidRDefault="004E52FE" w:rsidP="004E52FE">
      <w:pPr>
        <w:pStyle w:val="16"/>
        <w:ind w:firstLine="708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E01C77">
        <w:trPr>
          <w:trHeight w:val="229"/>
        </w:trPr>
        <w:tc>
          <w:tcPr>
            <w:tcW w:w="2178" w:type="pct"/>
          </w:tcPr>
          <w:p w:rsidR="002A16C1" w:rsidRPr="000D05A0" w:rsidRDefault="00E01C77" w:rsidP="00E01C77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r w:rsidR="00B20318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995151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E01C77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8E5" w:rsidRDefault="00B048E5">
      <w:r>
        <w:separator/>
      </w:r>
    </w:p>
  </w:endnote>
  <w:endnote w:type="continuationSeparator" w:id="0">
    <w:p w:rsidR="00B048E5" w:rsidRDefault="00B04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8E5" w:rsidRDefault="00B048E5">
      <w:r>
        <w:separator/>
      </w:r>
    </w:p>
  </w:footnote>
  <w:footnote w:type="continuationSeparator" w:id="0">
    <w:p w:rsidR="00B048E5" w:rsidRDefault="00B04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25F51"/>
    <w:rsid w:val="0004561B"/>
    <w:rsid w:val="00095FEE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5FBD"/>
    <w:rsid w:val="001C0232"/>
    <w:rsid w:val="001C32A8"/>
    <w:rsid w:val="001C7CE2"/>
    <w:rsid w:val="001E53E5"/>
    <w:rsid w:val="001F0DB5"/>
    <w:rsid w:val="002013D6"/>
    <w:rsid w:val="0021412F"/>
    <w:rsid w:val="002147F8"/>
    <w:rsid w:val="00236560"/>
    <w:rsid w:val="002529B1"/>
    <w:rsid w:val="00260B37"/>
    <w:rsid w:val="00270C3B"/>
    <w:rsid w:val="0029794D"/>
    <w:rsid w:val="002A16C1"/>
    <w:rsid w:val="002B4FD2"/>
    <w:rsid w:val="002E54BE"/>
    <w:rsid w:val="00301D85"/>
    <w:rsid w:val="00322635"/>
    <w:rsid w:val="003A08C3"/>
    <w:rsid w:val="003A2384"/>
    <w:rsid w:val="003D216B"/>
    <w:rsid w:val="00454726"/>
    <w:rsid w:val="0048387B"/>
    <w:rsid w:val="004964FF"/>
    <w:rsid w:val="004C74A2"/>
    <w:rsid w:val="004E52FE"/>
    <w:rsid w:val="00517EE6"/>
    <w:rsid w:val="005B2800"/>
    <w:rsid w:val="005B3753"/>
    <w:rsid w:val="005C6B9A"/>
    <w:rsid w:val="005F0B93"/>
    <w:rsid w:val="005F6D36"/>
    <w:rsid w:val="005F7562"/>
    <w:rsid w:val="005F7DEF"/>
    <w:rsid w:val="00600D4D"/>
    <w:rsid w:val="00631C5C"/>
    <w:rsid w:val="00667A9F"/>
    <w:rsid w:val="00690459"/>
    <w:rsid w:val="006F2075"/>
    <w:rsid w:val="007112E3"/>
    <w:rsid w:val="007143EE"/>
    <w:rsid w:val="00724E8F"/>
    <w:rsid w:val="00735804"/>
    <w:rsid w:val="00750ABC"/>
    <w:rsid w:val="00751008"/>
    <w:rsid w:val="00761A27"/>
    <w:rsid w:val="00796661"/>
    <w:rsid w:val="007F12CE"/>
    <w:rsid w:val="007F4F01"/>
    <w:rsid w:val="0082079D"/>
    <w:rsid w:val="00826211"/>
    <w:rsid w:val="0083223B"/>
    <w:rsid w:val="00886A38"/>
    <w:rsid w:val="008A457D"/>
    <w:rsid w:val="008F2E0C"/>
    <w:rsid w:val="009110D2"/>
    <w:rsid w:val="00966221"/>
    <w:rsid w:val="00975841"/>
    <w:rsid w:val="00995151"/>
    <w:rsid w:val="009A5CAE"/>
    <w:rsid w:val="009A7968"/>
    <w:rsid w:val="00A24EB9"/>
    <w:rsid w:val="00A333F8"/>
    <w:rsid w:val="00A511E3"/>
    <w:rsid w:val="00AC2307"/>
    <w:rsid w:val="00B048E5"/>
    <w:rsid w:val="00B0593F"/>
    <w:rsid w:val="00B20318"/>
    <w:rsid w:val="00B562C1"/>
    <w:rsid w:val="00B63641"/>
    <w:rsid w:val="00BA4658"/>
    <w:rsid w:val="00BB75E5"/>
    <w:rsid w:val="00BC0640"/>
    <w:rsid w:val="00BC5A52"/>
    <w:rsid w:val="00BD2261"/>
    <w:rsid w:val="00C766EC"/>
    <w:rsid w:val="00CC4111"/>
    <w:rsid w:val="00CF25B5"/>
    <w:rsid w:val="00CF3559"/>
    <w:rsid w:val="00D52214"/>
    <w:rsid w:val="00D567E0"/>
    <w:rsid w:val="00E01C77"/>
    <w:rsid w:val="00E03E77"/>
    <w:rsid w:val="00E06FAE"/>
    <w:rsid w:val="00E11B07"/>
    <w:rsid w:val="00E41E47"/>
    <w:rsid w:val="00E727C9"/>
    <w:rsid w:val="00E94184"/>
    <w:rsid w:val="00EB7778"/>
    <w:rsid w:val="00ED098E"/>
    <w:rsid w:val="00F104DF"/>
    <w:rsid w:val="00F153B7"/>
    <w:rsid w:val="00F42581"/>
    <w:rsid w:val="00F63BDF"/>
    <w:rsid w:val="00F737E5"/>
    <w:rsid w:val="00F825D0"/>
    <w:rsid w:val="00FB115A"/>
    <w:rsid w:val="00FD642B"/>
    <w:rsid w:val="00FD6AEF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18">
    <w:name w:val="Цитата1"/>
    <w:basedOn w:val="a"/>
    <w:rsid w:val="004E52FE"/>
    <w:pPr>
      <w:widowControl w:val="0"/>
      <w:autoSpaceDE w:val="0"/>
      <w:ind w:left="440" w:right="88" w:firstLine="550"/>
      <w:jc w:val="both"/>
    </w:pPr>
    <w:rPr>
      <w:rFonts w:ascii="Arial" w:eastAsia="Lucida Sans Unicode" w:hAnsi="Arial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6BDA3-7C01-4409-BFDB-E59D1753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10</TotalTime>
  <Pages>2</Pages>
  <Words>282</Words>
  <Characters>2186</Characters>
  <Application>Microsoft Office Word</Application>
  <DocSecurity>0</DocSecurity>
  <Lines>70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11</cp:revision>
  <cp:lastPrinted>2022-06-08T10:52:00Z</cp:lastPrinted>
  <dcterms:created xsi:type="dcterms:W3CDTF">2025-06-23T06:28:00Z</dcterms:created>
  <dcterms:modified xsi:type="dcterms:W3CDTF">2026-06-24T14:30:00Z</dcterms:modified>
</cp:coreProperties>
</file>